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DB42" w14:textId="77777777" w:rsidR="00AD04B5" w:rsidRDefault="00AD04B5"/>
    <w:p w14:paraId="7083A84F" w14:textId="534A5FEC" w:rsidR="00195B78" w:rsidRDefault="00BC4347">
      <w:r>
        <w:rPr>
          <w:noProof/>
          <w:lang w:eastAsia="hu-HU"/>
        </w:rPr>
        <w:drawing>
          <wp:inline distT="0" distB="0" distL="0" distR="0" wp14:anchorId="05DCDE15" wp14:editId="05407704">
            <wp:extent cx="5760720" cy="30702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7BB2B" w14:textId="2960E189" w:rsidR="00AD04B5" w:rsidRPr="00AD04B5" w:rsidRDefault="00AD04B5">
      <w:pPr>
        <w:rPr>
          <w:b/>
          <w:sz w:val="32"/>
          <w:szCs w:val="32"/>
        </w:rPr>
      </w:pPr>
      <w:r w:rsidRPr="00AD04B5">
        <w:rPr>
          <w:b/>
          <w:sz w:val="32"/>
          <w:szCs w:val="32"/>
        </w:rPr>
        <w:t xml:space="preserve">K**** Virág nem rendelkezik hivatalos FIBA regisztrációval. </w:t>
      </w:r>
      <w:r w:rsidR="00E41FC4">
        <w:rPr>
          <w:b/>
          <w:sz w:val="32"/>
          <w:szCs w:val="32"/>
        </w:rPr>
        <w:br/>
      </w:r>
      <w:r w:rsidRPr="00AD04B5">
        <w:rPr>
          <w:b/>
          <w:sz w:val="32"/>
          <w:szCs w:val="32"/>
        </w:rPr>
        <w:t>A többi játékos igen</w:t>
      </w:r>
      <w:bookmarkStart w:id="0" w:name="_GoBack"/>
      <w:bookmarkEnd w:id="0"/>
      <w:r w:rsidRPr="00AD04B5">
        <w:rPr>
          <w:b/>
          <w:sz w:val="32"/>
          <w:szCs w:val="32"/>
        </w:rPr>
        <w:t>, mert a teljes név olvasható!</w:t>
      </w:r>
    </w:p>
    <w:sectPr w:rsidR="00AD04B5" w:rsidRPr="00AD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47"/>
    <w:rsid w:val="00195B78"/>
    <w:rsid w:val="00AD04B5"/>
    <w:rsid w:val="00BC4347"/>
    <w:rsid w:val="00C57546"/>
    <w:rsid w:val="00E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F93A"/>
  <w15:chartTrackingRefBased/>
  <w15:docId w15:val="{52C911FE-B7B4-4EFA-9AAA-AB556C3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Máriás</dc:creator>
  <cp:keywords/>
  <dc:description/>
  <cp:lastModifiedBy>Gyöngyi Radovics</cp:lastModifiedBy>
  <cp:revision>4</cp:revision>
  <dcterms:created xsi:type="dcterms:W3CDTF">2019-04-02T16:55:00Z</dcterms:created>
  <dcterms:modified xsi:type="dcterms:W3CDTF">2019-04-25T11:53:00Z</dcterms:modified>
</cp:coreProperties>
</file>